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C05AC" w14:textId="34928EC0" w:rsidR="00F67376" w:rsidRDefault="000C568E" w:rsidP="0008780D">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66A64EDB" w:rsidR="00CD6528" w:rsidRDefault="00CD6528" w:rsidP="00F67376">
      <w:pPr>
        <w:jc w:val="center"/>
        <w:rPr>
          <w:b/>
          <w:noProof/>
          <w:sz w:val="40"/>
          <w:szCs w:val="40"/>
        </w:rPr>
      </w:pPr>
      <w:r w:rsidRPr="009F6162">
        <w:rPr>
          <w:b/>
          <w:noProof/>
          <w:sz w:val="40"/>
          <w:szCs w:val="40"/>
        </w:rPr>
        <w:t>OPEN ENROLLMENT</w:t>
      </w:r>
      <w:r>
        <w:rPr>
          <w:b/>
          <w:noProof/>
          <w:sz w:val="40"/>
          <w:szCs w:val="40"/>
        </w:rPr>
        <w:t xml:space="preserve"> – January 1, 202</w:t>
      </w:r>
      <w:r w:rsidR="003838AB">
        <w:rPr>
          <w:b/>
          <w:noProof/>
          <w:sz w:val="40"/>
          <w:szCs w:val="40"/>
        </w:rPr>
        <w:t>4</w:t>
      </w:r>
    </w:p>
    <w:p w14:paraId="0B4ED760" w14:textId="54F447E8"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sidR="00947A77">
        <w:rPr>
          <w:noProof/>
          <w:sz w:val="32"/>
          <w:szCs w:val="32"/>
        </w:rPr>
        <w:t>1</w:t>
      </w:r>
      <w:r w:rsidR="00F67376">
        <w:rPr>
          <w:noProof/>
          <w:sz w:val="32"/>
          <w:szCs w:val="32"/>
        </w:rPr>
        <w:t>6</w:t>
      </w:r>
      <w:r w:rsidR="00947A77">
        <w:rPr>
          <w:noProof/>
          <w:sz w:val="32"/>
          <w:szCs w:val="32"/>
        </w:rPr>
        <w:t xml:space="preserve"> </w:t>
      </w:r>
      <w:r w:rsidR="00F67376">
        <w:rPr>
          <w:noProof/>
          <w:sz w:val="32"/>
          <w:szCs w:val="32"/>
        </w:rPr>
        <w:t>–</w:t>
      </w:r>
      <w:r>
        <w:rPr>
          <w:noProof/>
          <w:sz w:val="32"/>
          <w:szCs w:val="32"/>
        </w:rPr>
        <w:t xml:space="preserve"> </w:t>
      </w:r>
      <w:r w:rsidR="00F67376">
        <w:rPr>
          <w:noProof/>
          <w:sz w:val="32"/>
          <w:szCs w:val="32"/>
        </w:rPr>
        <w:t xml:space="preserve">November </w:t>
      </w:r>
      <w:r w:rsidR="008D78C9">
        <w:rPr>
          <w:noProof/>
          <w:sz w:val="32"/>
          <w:szCs w:val="32"/>
        </w:rPr>
        <w:t>3</w:t>
      </w:r>
      <w:r>
        <w:rPr>
          <w:noProof/>
          <w:sz w:val="32"/>
          <w:szCs w:val="32"/>
        </w:rPr>
        <w:t>,</w:t>
      </w:r>
      <w:r w:rsidRPr="009F6162">
        <w:rPr>
          <w:noProof/>
          <w:sz w:val="32"/>
          <w:szCs w:val="32"/>
        </w:rPr>
        <w:t xml:space="preserve"> 20</w:t>
      </w:r>
      <w:r>
        <w:rPr>
          <w:noProof/>
          <w:sz w:val="32"/>
          <w:szCs w:val="32"/>
        </w:rPr>
        <w:t>2</w:t>
      </w:r>
      <w:r w:rsidR="00183752">
        <w:rPr>
          <w:noProof/>
          <w:sz w:val="32"/>
          <w:szCs w:val="32"/>
        </w:rPr>
        <w:t>3</w:t>
      </w:r>
    </w:p>
    <w:p w14:paraId="6AA92BF4" w14:textId="77777777" w:rsidR="00CD6528" w:rsidRDefault="00CD6528" w:rsidP="00CD6528">
      <w:pPr>
        <w:rPr>
          <w:rFonts w:cstheme="minorHAnsi"/>
          <w:sz w:val="24"/>
          <w:szCs w:val="24"/>
        </w:rPr>
      </w:pPr>
    </w:p>
    <w:p w14:paraId="70F36280" w14:textId="70ECF3ED" w:rsidR="00C00779" w:rsidRDefault="00CD6528" w:rsidP="00CD6528">
      <w:pPr>
        <w:rPr>
          <w:rFonts w:cstheme="minorHAnsi"/>
          <w:sz w:val="24"/>
          <w:szCs w:val="24"/>
        </w:rPr>
      </w:pPr>
      <w:r>
        <w:rPr>
          <w:rFonts w:cstheme="minorHAnsi"/>
          <w:sz w:val="24"/>
          <w:szCs w:val="24"/>
        </w:rPr>
        <w:t xml:space="preserve">Open Enrollment </w:t>
      </w:r>
      <w:r w:rsidR="00183752">
        <w:rPr>
          <w:rFonts w:cstheme="minorHAnsi"/>
          <w:sz w:val="24"/>
          <w:szCs w:val="24"/>
        </w:rPr>
        <w:t>is here</w:t>
      </w:r>
      <w:r>
        <w:rPr>
          <w:rFonts w:cstheme="minorHAnsi"/>
          <w:sz w:val="24"/>
          <w:szCs w:val="24"/>
        </w:rPr>
        <w:t xml:space="preserve">!   </w:t>
      </w:r>
      <w:r w:rsidR="00061ACB">
        <w:rPr>
          <w:rFonts w:cstheme="minorHAnsi"/>
          <w:sz w:val="24"/>
          <w:szCs w:val="24"/>
        </w:rPr>
        <w:t xml:space="preserve">The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 202</w:t>
      </w:r>
      <w:r w:rsidR="003838AB">
        <w:rPr>
          <w:rFonts w:cstheme="minorHAnsi"/>
          <w:b/>
          <w:sz w:val="24"/>
          <w:szCs w:val="24"/>
          <w:u w:val="single"/>
        </w:rPr>
        <w:t>4</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0BC2D790" w:rsidR="00C00779" w:rsidRDefault="00C00779" w:rsidP="00C00779">
      <w:pPr>
        <w:rPr>
          <w:rFonts w:cstheme="minorHAnsi"/>
          <w:sz w:val="24"/>
          <w:szCs w:val="24"/>
        </w:rPr>
      </w:pPr>
      <w:r>
        <w:rPr>
          <w:rFonts w:cstheme="minorHAnsi"/>
          <w:sz w:val="24"/>
          <w:szCs w:val="24"/>
        </w:rPr>
        <w:t>Think about anything that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59E33100" w14:textId="77777777" w:rsidR="008D78C9" w:rsidRDefault="008D78C9" w:rsidP="00B92130">
      <w:pPr>
        <w:jc w:val="center"/>
        <w:rPr>
          <w:rFonts w:cstheme="minorHAnsi"/>
          <w:sz w:val="28"/>
          <w:szCs w:val="28"/>
        </w:rPr>
      </w:pPr>
    </w:p>
    <w:p w14:paraId="32571C7B" w14:textId="4324201B"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9" w:history="1">
        <w:r w:rsidRPr="000E68A1">
          <w:rPr>
            <w:rStyle w:val="Hyperlink"/>
            <w:rFonts w:cstheme="minorHAnsi"/>
            <w:sz w:val="28"/>
            <w:szCs w:val="28"/>
            <w:highlight w:val="yellow"/>
          </w:rPr>
          <w:t>HERE</w:t>
        </w:r>
      </w:hyperlink>
    </w:p>
    <w:p w14:paraId="6EFA27F7" w14:textId="77777777" w:rsidR="008D78C9" w:rsidRDefault="008D78C9" w:rsidP="00CD6528">
      <w:pPr>
        <w:rPr>
          <w:rFonts w:cstheme="minorHAnsi"/>
          <w:b/>
          <w:bCs/>
          <w:sz w:val="36"/>
          <w:szCs w:val="36"/>
        </w:rPr>
      </w:pPr>
    </w:p>
    <w:p w14:paraId="52EC55F3" w14:textId="3C499C33" w:rsidR="00CD6528" w:rsidRPr="00E27764" w:rsidRDefault="00E20BA1" w:rsidP="00CD6528">
      <w:pPr>
        <w:rPr>
          <w:rFonts w:cstheme="minorHAnsi"/>
          <w:b/>
          <w:bCs/>
          <w:sz w:val="36"/>
          <w:szCs w:val="36"/>
        </w:rPr>
      </w:pPr>
      <w:r>
        <w:rPr>
          <w:rFonts w:cstheme="minorHAnsi"/>
          <w:b/>
          <w:bCs/>
          <w:sz w:val="36"/>
          <w:szCs w:val="36"/>
        </w:rPr>
        <w:t>Let’s Get Enrolled!</w:t>
      </w:r>
    </w:p>
    <w:p w14:paraId="2B417604" w14:textId="1AB3684E" w:rsidR="00947A77" w:rsidRDefault="00947A77" w:rsidP="00CD6528">
      <w:pPr>
        <w:pStyle w:val="NoSpacing"/>
        <w:rPr>
          <w:b/>
          <w:bCs/>
          <w:sz w:val="24"/>
          <w:szCs w:val="24"/>
          <w:u w:val="single"/>
        </w:rPr>
      </w:pPr>
      <w:r w:rsidRPr="00947A77">
        <w:rPr>
          <w:b/>
          <w:bCs/>
          <w:sz w:val="24"/>
          <w:szCs w:val="24"/>
          <w:u w:val="single"/>
        </w:rPr>
        <w:t>Medical-Dental-Vision-Life-Voluntary Life</w:t>
      </w:r>
    </w:p>
    <w:p w14:paraId="6FB53733" w14:textId="77777777" w:rsidR="00947A77" w:rsidRPr="00947A77" w:rsidRDefault="00947A77" w:rsidP="00CD6528">
      <w:pPr>
        <w:pStyle w:val="NoSpacing"/>
        <w:rPr>
          <w:b/>
          <w:bCs/>
          <w:sz w:val="24"/>
          <w:szCs w:val="24"/>
          <w:u w:val="single"/>
        </w:rPr>
      </w:pPr>
    </w:p>
    <w:p w14:paraId="3A9720B8" w14:textId="36530DB4" w:rsidR="00D607EB" w:rsidRPr="00183752" w:rsidRDefault="00CD6528" w:rsidP="00CD6528">
      <w:pPr>
        <w:pStyle w:val="NoSpacing"/>
        <w:rPr>
          <w:sz w:val="24"/>
          <w:szCs w:val="24"/>
        </w:rPr>
      </w:pPr>
      <w:r w:rsidRPr="00183752">
        <w:rPr>
          <w:sz w:val="24"/>
          <w:szCs w:val="24"/>
        </w:rPr>
        <w:t>During open enrollment you will make your benefit elections</w:t>
      </w:r>
      <w:r w:rsidR="00B92130" w:rsidRPr="00183752">
        <w:rPr>
          <w:sz w:val="24"/>
          <w:szCs w:val="24"/>
        </w:rPr>
        <w:t xml:space="preserve"> in Benelogic</w:t>
      </w:r>
      <w:r w:rsidR="00D607EB" w:rsidRPr="00183752">
        <w:rPr>
          <w:sz w:val="24"/>
          <w:szCs w:val="24"/>
        </w:rPr>
        <w:t>, the</w:t>
      </w:r>
      <w:r w:rsidR="00B92130" w:rsidRPr="00183752">
        <w:rPr>
          <w:sz w:val="24"/>
          <w:szCs w:val="24"/>
        </w:rPr>
        <w:t xml:space="preserve"> </w:t>
      </w:r>
      <w:proofErr w:type="gramStart"/>
      <w:r w:rsidR="00B92130" w:rsidRPr="00183752">
        <w:rPr>
          <w:sz w:val="24"/>
          <w:szCs w:val="24"/>
        </w:rPr>
        <w:t>EPC‘</w:t>
      </w:r>
      <w:proofErr w:type="gramEnd"/>
      <w:r w:rsidR="00B92130" w:rsidRPr="00183752">
        <w:rPr>
          <w:sz w:val="24"/>
          <w:szCs w:val="24"/>
        </w:rPr>
        <w:t xml:space="preserve">s online enrollment system.  </w:t>
      </w:r>
      <w:r w:rsidR="00E20BA1" w:rsidRPr="00183752">
        <w:rPr>
          <w:sz w:val="24"/>
          <w:szCs w:val="24"/>
        </w:rPr>
        <w:t xml:space="preserve">You can also </w:t>
      </w:r>
      <w:r w:rsidRPr="00183752">
        <w:rPr>
          <w:sz w:val="24"/>
          <w:szCs w:val="24"/>
        </w:rPr>
        <w:t>review or update your life insurance beneficiaries.</w:t>
      </w:r>
      <w:r w:rsidR="00D607EB" w:rsidRPr="00183752">
        <w:rPr>
          <w:sz w:val="24"/>
          <w:szCs w:val="24"/>
        </w:rPr>
        <w:t xml:space="preserve">  </w:t>
      </w:r>
    </w:p>
    <w:p w14:paraId="6C996212" w14:textId="77777777" w:rsidR="00D607EB" w:rsidRPr="00183752" w:rsidRDefault="00D607EB" w:rsidP="00CD6528">
      <w:pPr>
        <w:pStyle w:val="NoSpacing"/>
        <w:rPr>
          <w:sz w:val="24"/>
          <w:szCs w:val="24"/>
        </w:rPr>
      </w:pPr>
    </w:p>
    <w:p w14:paraId="4FAA3F1E" w14:textId="52CF0FAE" w:rsidR="00CD6528" w:rsidRPr="00183752" w:rsidRDefault="00D607EB" w:rsidP="00CD6528">
      <w:pPr>
        <w:pStyle w:val="NoSpacing"/>
        <w:rPr>
          <w:sz w:val="24"/>
          <w:szCs w:val="24"/>
        </w:rPr>
      </w:pPr>
      <w:r w:rsidRPr="00183752">
        <w:rPr>
          <w:sz w:val="24"/>
          <w:szCs w:val="24"/>
        </w:rPr>
        <w:t xml:space="preserve">The Benelogic site is  </w:t>
      </w:r>
      <w:hyperlink r:id="rId10" w:history="1">
        <w:r w:rsidRPr="00183752">
          <w:rPr>
            <w:rStyle w:val="Hyperlink"/>
            <w:sz w:val="24"/>
            <w:szCs w:val="24"/>
          </w:rPr>
          <w:t>https://epc-online.benelogic.com/</w:t>
        </w:r>
      </w:hyperlink>
    </w:p>
    <w:p w14:paraId="1EABB622" w14:textId="77777777" w:rsidR="00D607EB" w:rsidRPr="00183752" w:rsidRDefault="00D607EB" w:rsidP="00CD6528">
      <w:pPr>
        <w:pStyle w:val="NoSpacing"/>
        <w:rPr>
          <w:sz w:val="24"/>
          <w:szCs w:val="24"/>
        </w:rPr>
      </w:pPr>
    </w:p>
    <w:p w14:paraId="40A65F7D" w14:textId="67318DDF" w:rsidR="00CD6528" w:rsidRPr="00183752" w:rsidRDefault="00D607EB" w:rsidP="00D607EB">
      <w:pPr>
        <w:pStyle w:val="NoSpacing"/>
        <w:rPr>
          <w:rStyle w:val="Hyperlink"/>
          <w:sz w:val="24"/>
          <w:szCs w:val="24"/>
        </w:rPr>
      </w:pPr>
      <w:r w:rsidRPr="00183752">
        <w:rPr>
          <w:sz w:val="24"/>
          <w:szCs w:val="24"/>
        </w:rPr>
        <w:t xml:space="preserve">For help with Benelogic go to </w:t>
      </w:r>
      <w:r w:rsidR="00CD6528" w:rsidRPr="00183752">
        <w:rPr>
          <w:sz w:val="24"/>
          <w:szCs w:val="24"/>
        </w:rPr>
        <w:fldChar w:fldCharType="begin"/>
      </w:r>
      <w:r w:rsidR="00CD6528" w:rsidRPr="00183752">
        <w:rPr>
          <w:sz w:val="24"/>
          <w:szCs w:val="24"/>
        </w:rPr>
        <w:instrText xml:space="preserve"> HYPERLINK "https://epcschools.org/health-benefits/benelogic" </w:instrText>
      </w:r>
      <w:r w:rsidR="00CD6528" w:rsidRPr="00183752">
        <w:rPr>
          <w:sz w:val="24"/>
          <w:szCs w:val="24"/>
        </w:rPr>
      </w:r>
      <w:r w:rsidR="00CD6528" w:rsidRPr="00183752">
        <w:rPr>
          <w:sz w:val="24"/>
          <w:szCs w:val="24"/>
        </w:rPr>
        <w:fldChar w:fldCharType="separate"/>
      </w:r>
      <w:r w:rsidR="00CD6528" w:rsidRPr="00183752">
        <w:rPr>
          <w:rStyle w:val="Hyperlink"/>
          <w:sz w:val="24"/>
          <w:szCs w:val="24"/>
        </w:rPr>
        <w:t>How to use Benelogic for Open Enrollment</w:t>
      </w:r>
    </w:p>
    <w:p w14:paraId="49AA1B8C" w14:textId="77777777" w:rsidR="00CD6528" w:rsidRDefault="00CD6528" w:rsidP="00E20BA1">
      <w:pPr>
        <w:pStyle w:val="NoSpacing"/>
        <w:jc w:val="center"/>
      </w:pPr>
      <w:r w:rsidRPr="00183752">
        <w:rPr>
          <w:sz w:val="24"/>
          <w:szCs w:val="24"/>
        </w:rPr>
        <w:fldChar w:fldCharType="end"/>
      </w:r>
    </w:p>
    <w:p w14:paraId="3601BA71" w14:textId="77777777" w:rsidR="000B7F72" w:rsidRDefault="000B7F72" w:rsidP="00CD6528">
      <w:pPr>
        <w:rPr>
          <w:rFonts w:cstheme="minorHAnsi"/>
          <w:sz w:val="24"/>
          <w:szCs w:val="24"/>
        </w:rPr>
      </w:pPr>
    </w:p>
    <w:p w14:paraId="0C230A51" w14:textId="5BF08A97"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051E6990" w14:textId="77777777" w:rsidR="004C285A" w:rsidRPr="00947A77" w:rsidRDefault="004C285A" w:rsidP="00CD6528">
      <w:pPr>
        <w:rPr>
          <w:rFonts w:cstheme="minorHAnsi"/>
          <w:sz w:val="24"/>
          <w:szCs w:val="24"/>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Pr="00F67376" w:rsidRDefault="00CD6528" w:rsidP="00CD6528">
      <w:pPr>
        <w:rPr>
          <w:rFonts w:cstheme="minorHAnsi"/>
          <w:sz w:val="24"/>
          <w:szCs w:val="24"/>
        </w:rPr>
      </w:pPr>
      <w:r w:rsidRPr="00F67376">
        <w:rPr>
          <w:rFonts w:cstheme="minorHAnsi"/>
          <w:sz w:val="24"/>
          <w:szCs w:val="24"/>
        </w:rPr>
        <w:t xml:space="preserve">During the plan year, you may experience a </w:t>
      </w:r>
      <w:r w:rsidR="007A7F5A"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w:t>
      </w:r>
      <w:r w:rsidRPr="00F67376">
        <w:rPr>
          <w:rFonts w:cstheme="minorHAnsi"/>
          <w:sz w:val="24"/>
          <w:szCs w:val="24"/>
        </w:rPr>
        <w:t xml:space="preserve"> </w:t>
      </w:r>
      <w:r w:rsidR="007A7F5A" w:rsidRPr="00F67376">
        <w:rPr>
          <w:rFonts w:cstheme="minorHAnsi"/>
          <w:sz w:val="24"/>
          <w:szCs w:val="24"/>
        </w:rPr>
        <w:t>E</w:t>
      </w:r>
      <w:r w:rsidRPr="00F67376">
        <w:rPr>
          <w:rFonts w:cstheme="minorHAnsi"/>
          <w:sz w:val="24"/>
          <w:szCs w:val="24"/>
        </w:rPr>
        <w:t xml:space="preserve">vent that allows you to make changes to your current elections.  The change must be made </w:t>
      </w:r>
      <w:r w:rsidRPr="00F67376">
        <w:rPr>
          <w:rFonts w:cstheme="minorHAnsi"/>
          <w:b/>
          <w:sz w:val="24"/>
          <w:szCs w:val="24"/>
        </w:rPr>
        <w:t>within 31 days of the event</w:t>
      </w:r>
      <w:r w:rsidRPr="00F67376">
        <w:rPr>
          <w:rFonts w:cstheme="minorHAnsi"/>
          <w:sz w:val="24"/>
          <w:szCs w:val="24"/>
        </w:rPr>
        <w:t>.  Information regarding your special enrollment rights is contained in the General Health Notices</w:t>
      </w:r>
      <w:r w:rsidR="007A7F5A" w:rsidRPr="00F67376">
        <w:rPr>
          <w:rFonts w:cstheme="minorHAnsi"/>
          <w:sz w:val="24"/>
          <w:szCs w:val="24"/>
        </w:rPr>
        <w:t>-Special Enrollment Rights</w:t>
      </w:r>
      <w:r w:rsidRPr="00F67376">
        <w:rPr>
          <w:rFonts w:cstheme="minorHAnsi"/>
          <w:sz w:val="24"/>
          <w:szCs w:val="24"/>
        </w:rPr>
        <w:t xml:space="preserve">.   Some of the </w:t>
      </w:r>
      <w:r w:rsidR="009521EE"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 E</w:t>
      </w:r>
      <w:r w:rsidRPr="00F67376">
        <w:rPr>
          <w:rFonts w:cstheme="minorHAnsi"/>
          <w:sz w:val="24"/>
          <w:szCs w:val="24"/>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09F57F27" w14:textId="77777777" w:rsidR="004C285A" w:rsidRDefault="004C285A"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7AF5C852"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4A93DA6C"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w:t>
      </w:r>
      <w:proofErr w:type="gramStart"/>
      <w:r>
        <w:rPr>
          <w:rFonts w:cstheme="minorHAnsi"/>
          <w:sz w:val="24"/>
          <w:szCs w:val="24"/>
        </w:rPr>
        <w:t>document</w:t>
      </w:r>
      <w:r w:rsidR="00183752">
        <w:rPr>
          <w:rFonts w:cstheme="minorHAnsi"/>
          <w:sz w:val="24"/>
          <w:szCs w:val="24"/>
        </w:rPr>
        <w:t>ation</w:t>
      </w:r>
      <w:proofErr w:type="gramEnd"/>
    </w:p>
    <w:p w14:paraId="53C83539" w14:textId="77777777" w:rsidR="000B7F72" w:rsidRDefault="000B7F72" w:rsidP="00CD6528">
      <w:pPr>
        <w:rPr>
          <w:rFonts w:cstheme="minorHAnsi"/>
          <w:b/>
          <w:bCs/>
          <w:sz w:val="36"/>
          <w:szCs w:val="36"/>
        </w:rPr>
      </w:pPr>
    </w:p>
    <w:p w14:paraId="0E4E9FD6" w14:textId="7B5A56FE"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1"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44649740" w14:textId="77777777" w:rsidR="000B7F72" w:rsidRDefault="000B7F72" w:rsidP="00CD6528">
      <w:pPr>
        <w:rPr>
          <w:rFonts w:cstheme="minorHAnsi"/>
          <w:b/>
          <w:bCs/>
          <w:sz w:val="28"/>
          <w:szCs w:val="28"/>
        </w:rPr>
      </w:pPr>
    </w:p>
    <w:p w14:paraId="7F34B6F6" w14:textId="42AEBBBA" w:rsidR="004C285A" w:rsidRDefault="004C285A" w:rsidP="00CD6528">
      <w:pPr>
        <w:rPr>
          <w:rFonts w:cstheme="minorHAnsi"/>
          <w:b/>
          <w:bCs/>
          <w:sz w:val="28"/>
          <w:szCs w:val="28"/>
        </w:rPr>
      </w:pPr>
      <w:r>
        <w:rPr>
          <w:rFonts w:cstheme="minorHAnsi"/>
          <w:b/>
          <w:bCs/>
          <w:sz w:val="28"/>
          <w:szCs w:val="28"/>
        </w:rPr>
        <w:t>Medical</w:t>
      </w:r>
    </w:p>
    <w:p w14:paraId="75EED74E" w14:textId="51EF6D19" w:rsidR="004C285A" w:rsidRDefault="004C285A" w:rsidP="00CD6528">
      <w:pPr>
        <w:rPr>
          <w:rFonts w:cstheme="minorHAnsi"/>
          <w:sz w:val="24"/>
          <w:szCs w:val="24"/>
        </w:rPr>
      </w:pPr>
      <w:r w:rsidRPr="004C285A">
        <w:rPr>
          <w:rFonts w:cstheme="minorHAnsi"/>
          <w:sz w:val="24"/>
          <w:szCs w:val="24"/>
        </w:rPr>
        <w:t>There are no changes to the medical plan.</w:t>
      </w:r>
    </w:p>
    <w:p w14:paraId="678C935A" w14:textId="77777777" w:rsidR="000B7F72" w:rsidRDefault="000B7F72" w:rsidP="006A573C">
      <w:pPr>
        <w:rPr>
          <w:rFonts w:cstheme="minorHAnsi"/>
          <w:b/>
          <w:bCs/>
          <w:sz w:val="28"/>
          <w:szCs w:val="28"/>
        </w:rPr>
      </w:pPr>
    </w:p>
    <w:p w14:paraId="353FB63E" w14:textId="620B536E" w:rsidR="006A573C" w:rsidRDefault="006A573C" w:rsidP="006A573C">
      <w:pPr>
        <w:rPr>
          <w:rFonts w:cstheme="minorHAnsi"/>
          <w:b/>
          <w:bCs/>
          <w:sz w:val="28"/>
          <w:szCs w:val="28"/>
        </w:rPr>
      </w:pPr>
      <w:r>
        <w:rPr>
          <w:rFonts w:cstheme="minorHAnsi"/>
          <w:b/>
          <w:bCs/>
          <w:sz w:val="28"/>
          <w:szCs w:val="28"/>
        </w:rPr>
        <w:t>Pharmacy</w:t>
      </w:r>
    </w:p>
    <w:p w14:paraId="683F2AC2" w14:textId="1F06F6F3" w:rsidR="006A573C" w:rsidRDefault="006A573C" w:rsidP="006A573C">
      <w:pPr>
        <w:rPr>
          <w:rFonts w:cstheme="minorHAnsi"/>
          <w:sz w:val="24"/>
          <w:szCs w:val="24"/>
        </w:rPr>
      </w:pPr>
      <w:r>
        <w:rPr>
          <w:rFonts w:cstheme="minorHAnsi"/>
          <w:sz w:val="24"/>
          <w:szCs w:val="24"/>
        </w:rPr>
        <w:t xml:space="preserve">As of January 2024, CVS/Caremark will collaborate with </w:t>
      </w:r>
      <w:proofErr w:type="spellStart"/>
      <w:r>
        <w:rPr>
          <w:rFonts w:cstheme="minorHAnsi"/>
          <w:sz w:val="24"/>
          <w:szCs w:val="24"/>
        </w:rPr>
        <w:t>GoodRx</w:t>
      </w:r>
      <w:proofErr w:type="spellEnd"/>
      <w:r>
        <w:rPr>
          <w:rFonts w:cstheme="minorHAnsi"/>
          <w:sz w:val="24"/>
          <w:szCs w:val="24"/>
        </w:rPr>
        <w:t xml:space="preserve"> for a GENERIC drug.  When you fill a generic prescription, CVS will automatically check the cost under </w:t>
      </w:r>
      <w:proofErr w:type="spellStart"/>
      <w:r>
        <w:rPr>
          <w:rFonts w:cstheme="minorHAnsi"/>
          <w:sz w:val="24"/>
          <w:szCs w:val="24"/>
        </w:rPr>
        <w:t>GoodRx</w:t>
      </w:r>
      <w:proofErr w:type="spellEnd"/>
      <w:r>
        <w:rPr>
          <w:rFonts w:cstheme="minorHAnsi"/>
          <w:sz w:val="24"/>
          <w:szCs w:val="24"/>
        </w:rPr>
        <w:t xml:space="preserve">, and if the Good Rx price is less than the CVS price, the </w:t>
      </w:r>
      <w:proofErr w:type="spellStart"/>
      <w:r>
        <w:rPr>
          <w:rFonts w:cstheme="minorHAnsi"/>
          <w:sz w:val="24"/>
          <w:szCs w:val="24"/>
        </w:rPr>
        <w:t>GoodRx</w:t>
      </w:r>
      <w:proofErr w:type="spellEnd"/>
      <w:r>
        <w:rPr>
          <w:rFonts w:cstheme="minorHAnsi"/>
          <w:sz w:val="24"/>
          <w:szCs w:val="24"/>
        </w:rPr>
        <w:t xml:space="preserve"> price will apply.  You will not have to choose, and you will not have to file any additional claim form for the Good Rx pricing.   This does not apply to brand name drugs.  If you want to use </w:t>
      </w:r>
      <w:proofErr w:type="spellStart"/>
      <w:r>
        <w:rPr>
          <w:rFonts w:cstheme="minorHAnsi"/>
          <w:sz w:val="24"/>
          <w:szCs w:val="24"/>
        </w:rPr>
        <w:t>GoodRx</w:t>
      </w:r>
      <w:proofErr w:type="spellEnd"/>
      <w:r>
        <w:rPr>
          <w:rFonts w:cstheme="minorHAnsi"/>
          <w:sz w:val="24"/>
          <w:szCs w:val="24"/>
        </w:rPr>
        <w:t xml:space="preserve"> pricing on brand name drugs you will have to file a paper claim with CVS/Caremark for that drug to be covered under the plan.</w:t>
      </w:r>
    </w:p>
    <w:p w14:paraId="220363EC" w14:textId="77777777" w:rsidR="000B7F72" w:rsidRDefault="000B7F72" w:rsidP="00CD6528">
      <w:pPr>
        <w:rPr>
          <w:rFonts w:cstheme="minorHAnsi"/>
          <w:b/>
          <w:bCs/>
          <w:sz w:val="28"/>
          <w:szCs w:val="28"/>
        </w:rPr>
      </w:pPr>
    </w:p>
    <w:p w14:paraId="7BFD87F3" w14:textId="16FDCF38"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69F4ECF7" w:rsidR="003A549F" w:rsidRDefault="006A573C" w:rsidP="00CD6528">
      <w:pPr>
        <w:rPr>
          <w:rFonts w:cstheme="minorHAnsi"/>
          <w:sz w:val="24"/>
          <w:szCs w:val="24"/>
        </w:rPr>
      </w:pPr>
      <w:r>
        <w:rPr>
          <w:rFonts w:cstheme="minorHAnsi"/>
          <w:sz w:val="24"/>
          <w:szCs w:val="24"/>
        </w:rPr>
        <w:t>There are no changes to the dental plan.</w:t>
      </w:r>
    </w:p>
    <w:p w14:paraId="3379E721" w14:textId="77777777" w:rsidR="000B7F72" w:rsidRDefault="000B7F72" w:rsidP="00CD6528">
      <w:pPr>
        <w:rPr>
          <w:rFonts w:cstheme="minorHAnsi"/>
          <w:b/>
          <w:bCs/>
          <w:sz w:val="28"/>
          <w:szCs w:val="28"/>
        </w:rPr>
      </w:pPr>
    </w:p>
    <w:p w14:paraId="26D1AD08" w14:textId="771D20A2" w:rsidR="003A549F" w:rsidRPr="00CA3540" w:rsidRDefault="003A549F" w:rsidP="00CD6528">
      <w:pPr>
        <w:rPr>
          <w:rFonts w:cstheme="minorHAnsi"/>
          <w:b/>
          <w:bCs/>
          <w:sz w:val="28"/>
          <w:szCs w:val="28"/>
        </w:rPr>
      </w:pPr>
      <w:r w:rsidRPr="00CA3540">
        <w:rPr>
          <w:rFonts w:cstheme="minorHAnsi"/>
          <w:b/>
          <w:bCs/>
          <w:sz w:val="28"/>
          <w:szCs w:val="28"/>
        </w:rPr>
        <w:t>Vision</w:t>
      </w:r>
    </w:p>
    <w:p w14:paraId="4E57A3B1" w14:textId="1AF2663E" w:rsidR="003A549F" w:rsidRDefault="00183752" w:rsidP="00CD6528">
      <w:pPr>
        <w:rPr>
          <w:rFonts w:cstheme="minorHAnsi"/>
          <w:sz w:val="24"/>
          <w:szCs w:val="24"/>
        </w:rPr>
      </w:pPr>
      <w:r>
        <w:rPr>
          <w:rFonts w:cstheme="minorHAnsi"/>
          <w:sz w:val="24"/>
          <w:szCs w:val="24"/>
        </w:rPr>
        <w:t xml:space="preserve">The frame allowance at </w:t>
      </w:r>
      <w:r w:rsidR="00CA3540">
        <w:rPr>
          <w:rFonts w:cstheme="minorHAnsi"/>
          <w:sz w:val="24"/>
          <w:szCs w:val="24"/>
        </w:rPr>
        <w:t>Walmart</w:t>
      </w:r>
      <w:r w:rsidR="003A549F">
        <w:rPr>
          <w:rFonts w:cstheme="minorHAnsi"/>
          <w:sz w:val="24"/>
          <w:szCs w:val="24"/>
        </w:rPr>
        <w:t xml:space="preserve">, </w:t>
      </w:r>
      <w:r w:rsidR="00CA3540">
        <w:rPr>
          <w:rFonts w:cstheme="minorHAnsi"/>
          <w:sz w:val="24"/>
          <w:szCs w:val="24"/>
        </w:rPr>
        <w:t>Sam’s</w:t>
      </w:r>
      <w:r w:rsidR="003A549F">
        <w:rPr>
          <w:rFonts w:cstheme="minorHAnsi"/>
          <w:sz w:val="24"/>
          <w:szCs w:val="24"/>
        </w:rPr>
        <w:t xml:space="preserve"> and Costco </w:t>
      </w:r>
      <w:r w:rsidR="006A573C">
        <w:rPr>
          <w:rFonts w:cstheme="minorHAnsi"/>
          <w:sz w:val="24"/>
          <w:szCs w:val="24"/>
        </w:rPr>
        <w:t>will increase</w:t>
      </w:r>
      <w:r>
        <w:rPr>
          <w:rFonts w:cstheme="minorHAnsi"/>
          <w:sz w:val="24"/>
          <w:szCs w:val="24"/>
        </w:rPr>
        <w:t xml:space="preserve"> to $150, the same </w:t>
      </w:r>
      <w:r w:rsidR="006A573C">
        <w:rPr>
          <w:rFonts w:cstheme="minorHAnsi"/>
          <w:sz w:val="24"/>
          <w:szCs w:val="24"/>
        </w:rPr>
        <w:t xml:space="preserve">amount available at all other network providers. </w:t>
      </w:r>
      <w:r w:rsidR="004C285A">
        <w:rPr>
          <w:rFonts w:cstheme="minorHAnsi"/>
          <w:sz w:val="24"/>
          <w:szCs w:val="24"/>
        </w:rPr>
        <w:t xml:space="preserve"> Check the provider network at vsp.com to see if their doctor is in-network.</w:t>
      </w:r>
    </w:p>
    <w:p w14:paraId="0113E57E" w14:textId="3E01C26C" w:rsidR="006A573C" w:rsidRDefault="006A573C" w:rsidP="00CD6528">
      <w:pPr>
        <w:rPr>
          <w:rFonts w:cstheme="minorHAnsi"/>
          <w:sz w:val="24"/>
          <w:szCs w:val="24"/>
        </w:rPr>
      </w:pPr>
      <w:r>
        <w:rPr>
          <w:rFonts w:cstheme="minorHAnsi"/>
          <w:sz w:val="24"/>
          <w:szCs w:val="24"/>
        </w:rPr>
        <w:t xml:space="preserve">The contact allowance will increase to $150 </w:t>
      </w:r>
      <w:proofErr w:type="gramStart"/>
      <w:r>
        <w:rPr>
          <w:rFonts w:cstheme="minorHAnsi"/>
          <w:sz w:val="24"/>
          <w:szCs w:val="24"/>
        </w:rPr>
        <w:t>at</w:t>
      </w:r>
      <w:proofErr w:type="gramEnd"/>
      <w:r>
        <w:rPr>
          <w:rFonts w:cstheme="minorHAnsi"/>
          <w:sz w:val="24"/>
          <w:szCs w:val="24"/>
        </w:rPr>
        <w:t xml:space="preserve"> all network providers.</w:t>
      </w:r>
    </w:p>
    <w:p w14:paraId="7CCFA11C" w14:textId="0400737B" w:rsidR="006A573C" w:rsidRDefault="006A573C" w:rsidP="00CD6528">
      <w:pPr>
        <w:rPr>
          <w:rFonts w:cstheme="minorHAnsi"/>
          <w:sz w:val="24"/>
          <w:szCs w:val="24"/>
        </w:rPr>
      </w:pPr>
      <w:r>
        <w:rPr>
          <w:rFonts w:cstheme="minorHAnsi"/>
          <w:sz w:val="24"/>
          <w:szCs w:val="24"/>
        </w:rPr>
        <w:t>Benefits will be provided on a calendar year basis rather than a rolling 12- or 24- month basis.</w:t>
      </w:r>
    </w:p>
    <w:p w14:paraId="57D8B6C1" w14:textId="77777777" w:rsidR="000B7F72" w:rsidRDefault="000B7F72" w:rsidP="0008780D">
      <w:pPr>
        <w:rPr>
          <w:rFonts w:cstheme="minorHAnsi"/>
          <w:b/>
          <w:bCs/>
          <w:sz w:val="28"/>
          <w:szCs w:val="28"/>
        </w:rPr>
      </w:pPr>
    </w:p>
    <w:p w14:paraId="10BC0531" w14:textId="66A4B5A0" w:rsidR="0008780D" w:rsidRDefault="0008780D" w:rsidP="0008780D">
      <w:pPr>
        <w:rPr>
          <w:rFonts w:cstheme="minorHAnsi"/>
          <w:b/>
          <w:bCs/>
          <w:sz w:val="28"/>
          <w:szCs w:val="28"/>
        </w:rPr>
      </w:pPr>
      <w:r>
        <w:rPr>
          <w:rFonts w:cstheme="minorHAnsi"/>
          <w:b/>
          <w:bCs/>
          <w:sz w:val="28"/>
          <w:szCs w:val="28"/>
        </w:rPr>
        <w:t>WELLNESS</w:t>
      </w:r>
    </w:p>
    <w:p w14:paraId="36390BA4" w14:textId="33DF0F71" w:rsidR="00F95A06" w:rsidRDefault="0008780D" w:rsidP="00F95A06">
      <w:pPr>
        <w:rPr>
          <w:rFonts w:cstheme="minorHAnsi"/>
          <w:sz w:val="24"/>
          <w:szCs w:val="24"/>
        </w:rPr>
      </w:pPr>
      <w:r w:rsidRPr="006C022F">
        <w:rPr>
          <w:rFonts w:cstheme="minorHAnsi"/>
          <w:sz w:val="24"/>
          <w:szCs w:val="24"/>
        </w:rPr>
        <w:t xml:space="preserve">EPC offers </w:t>
      </w:r>
      <w:r>
        <w:rPr>
          <w:rFonts w:cstheme="minorHAnsi"/>
          <w:sz w:val="24"/>
          <w:szCs w:val="24"/>
        </w:rPr>
        <w:t xml:space="preserve">wellness benefits through the </w:t>
      </w:r>
      <w:hyperlink r:id="rId12" w:history="1">
        <w:r w:rsidRPr="00F95A06">
          <w:rPr>
            <w:rStyle w:val="Hyperlink"/>
            <w:rFonts w:cstheme="minorHAnsi"/>
            <w:sz w:val="24"/>
            <w:szCs w:val="24"/>
          </w:rPr>
          <w:t>EPC Wellness Plan</w:t>
        </w:r>
      </w:hyperlink>
      <w:r w:rsidR="00F95A06">
        <w:rPr>
          <w:rFonts w:cstheme="minorHAnsi"/>
          <w:sz w:val="24"/>
          <w:szCs w:val="24"/>
        </w:rPr>
        <w:t xml:space="preserve"> at no cost to employees or the district:</w:t>
      </w:r>
      <w:r>
        <w:rPr>
          <w:rFonts w:cstheme="minorHAnsi"/>
          <w:sz w:val="24"/>
          <w:szCs w:val="24"/>
        </w:rPr>
        <w:t xml:space="preserve">  </w:t>
      </w:r>
    </w:p>
    <w:p w14:paraId="187DAB0A" w14:textId="0E7EEC39" w:rsidR="0008780D" w:rsidRPr="00F95A06" w:rsidRDefault="0008780D" w:rsidP="00F95A06">
      <w:pPr>
        <w:pStyle w:val="ListParagraph"/>
        <w:numPr>
          <w:ilvl w:val="0"/>
          <w:numId w:val="2"/>
        </w:numPr>
        <w:rPr>
          <w:sz w:val="24"/>
          <w:szCs w:val="24"/>
        </w:rPr>
      </w:pPr>
      <w:r w:rsidRPr="00F95A06">
        <w:rPr>
          <w:b/>
          <w:bCs/>
          <w:sz w:val="24"/>
          <w:szCs w:val="24"/>
        </w:rPr>
        <w:t>Lark</w:t>
      </w:r>
      <w:r w:rsidRPr="00F95A06">
        <w:rPr>
          <w:sz w:val="24"/>
          <w:szCs w:val="24"/>
        </w:rPr>
        <w:t xml:space="preserve"> – for Anthem members, along with spouses and adult dependents. Lark is an AI-powered health coach that provides personalized support for various wellness goals, including weight management, nutrition, physical activity, and stress management. It offers real-time feedback and guidance to help users make positive lifestyle changes.</w:t>
      </w:r>
    </w:p>
    <w:p w14:paraId="28174FB6" w14:textId="77777777" w:rsidR="0008780D" w:rsidRPr="00D93878" w:rsidRDefault="0008780D" w:rsidP="00F95A06">
      <w:pPr>
        <w:pStyle w:val="ListParagraph"/>
        <w:numPr>
          <w:ilvl w:val="0"/>
          <w:numId w:val="2"/>
        </w:numPr>
        <w:rPr>
          <w:b/>
          <w:bCs/>
          <w:sz w:val="24"/>
          <w:szCs w:val="24"/>
        </w:rPr>
      </w:pPr>
      <w:r w:rsidRPr="00D93878">
        <w:rPr>
          <w:b/>
          <w:bCs/>
          <w:sz w:val="24"/>
          <w:szCs w:val="24"/>
        </w:rPr>
        <w:t>Employee Assistance Program</w:t>
      </w:r>
      <w:r w:rsidRPr="00D93878">
        <w:rPr>
          <w:sz w:val="24"/>
          <w:szCs w:val="24"/>
        </w:rPr>
        <w:t xml:space="preserve"> –This is available to all EPC Plan districts.  No cost crisis counseling 24/7, financial, legal consulting, child, and elder resources. </w:t>
      </w:r>
      <w:r>
        <w:rPr>
          <w:sz w:val="24"/>
          <w:szCs w:val="24"/>
        </w:rPr>
        <w:t>This is provided through Anthem, but it is available to all UHC districts as well.</w:t>
      </w:r>
    </w:p>
    <w:p w14:paraId="2159D1FC" w14:textId="77777777" w:rsidR="0008780D" w:rsidRPr="00E41235" w:rsidRDefault="0008780D" w:rsidP="00F95A06">
      <w:pPr>
        <w:pStyle w:val="ListParagraph"/>
        <w:numPr>
          <w:ilvl w:val="0"/>
          <w:numId w:val="2"/>
        </w:numPr>
        <w:rPr>
          <w:b/>
          <w:bCs/>
          <w:sz w:val="24"/>
          <w:szCs w:val="24"/>
        </w:rPr>
      </w:pPr>
      <w:r>
        <w:rPr>
          <w:b/>
          <w:bCs/>
          <w:sz w:val="24"/>
          <w:szCs w:val="24"/>
        </w:rPr>
        <w:t>Hello Heart</w:t>
      </w:r>
      <w:r w:rsidRPr="00D93878">
        <w:rPr>
          <w:sz w:val="24"/>
          <w:szCs w:val="24"/>
        </w:rPr>
        <w:t xml:space="preserve"> – </w:t>
      </w:r>
      <w:r>
        <w:rPr>
          <w:sz w:val="24"/>
          <w:szCs w:val="24"/>
        </w:rPr>
        <w:t>For all members enrolled in the medical plan, as well as spouses and adult dependents.  This is a digital support program for members with high blood pressure and comes with a blood pressure monitor that connects to the app on your phone.</w:t>
      </w:r>
    </w:p>
    <w:p w14:paraId="0DD9745C" w14:textId="77777777" w:rsidR="0008780D" w:rsidRDefault="0008780D" w:rsidP="0008780D">
      <w:pPr>
        <w:rPr>
          <w:sz w:val="24"/>
          <w:szCs w:val="24"/>
        </w:rPr>
      </w:pPr>
      <w:r w:rsidRPr="00E41235">
        <w:rPr>
          <w:sz w:val="24"/>
          <w:szCs w:val="24"/>
        </w:rPr>
        <w:t>Additional grant money is available to the district to support more wellness programming.</w:t>
      </w:r>
    </w:p>
    <w:p w14:paraId="57D93DCE" w14:textId="77777777" w:rsidR="00F95A06" w:rsidRPr="00E41235" w:rsidRDefault="00F95A06" w:rsidP="0008780D">
      <w:pPr>
        <w:rPr>
          <w:sz w:val="24"/>
          <w:szCs w:val="24"/>
        </w:rPr>
      </w:pPr>
    </w:p>
    <w:p w14:paraId="289471AD" w14:textId="352D13DD"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sidR="000B7F72">
        <w:rPr>
          <w:rStyle w:val="Hyperlink"/>
          <w:rFonts w:cstheme="minorHAnsi"/>
          <w:b/>
          <w:bCs/>
          <w:sz w:val="36"/>
          <w:szCs w:val="36"/>
        </w:rPr>
        <w:instrText>HYPERLINK "https://epcschools.org/health-benefits/required-health-notices"</w:instrText>
      </w:r>
      <w:r w:rsidR="000B7F72">
        <w:rPr>
          <w:rStyle w:val="Hyperlink"/>
          <w:rFonts w:cstheme="minorHAnsi"/>
          <w:b/>
          <w:bCs/>
          <w:sz w:val="36"/>
          <w:szCs w:val="36"/>
        </w:rPr>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F67376" w:rsidRDefault="00CD6528" w:rsidP="00F67376">
      <w:pPr>
        <w:pStyle w:val="ListParagraph"/>
        <w:numPr>
          <w:ilvl w:val="0"/>
          <w:numId w:val="1"/>
        </w:numPr>
        <w:rPr>
          <w:color w:val="003E78"/>
          <w:sz w:val="24"/>
          <w:szCs w:val="24"/>
        </w:rPr>
      </w:pPr>
      <w:r>
        <w:rPr>
          <w:rStyle w:val="Hyperlink"/>
          <w:rFonts w:cstheme="minorHAnsi"/>
          <w:b/>
          <w:bCs/>
          <w:sz w:val="36"/>
          <w:szCs w:val="36"/>
        </w:rPr>
        <w:fldChar w:fldCharType="end"/>
      </w:r>
      <w:r w:rsidRPr="00F67376">
        <w:rPr>
          <w:sz w:val="24"/>
          <w:szCs w:val="24"/>
        </w:rPr>
        <w:t>General Health Notices</w:t>
      </w:r>
      <w:r w:rsidR="009521EE" w:rsidRPr="00F67376">
        <w:rPr>
          <w:sz w:val="24"/>
          <w:szCs w:val="24"/>
        </w:rPr>
        <w:t xml:space="preserve"> - </w:t>
      </w:r>
      <w:r w:rsidRPr="00F67376">
        <w:rPr>
          <w:sz w:val="24"/>
          <w:szCs w:val="24"/>
        </w:rPr>
        <w:t>Includes GINA, Special Enrollment Rights, WHCRA</w:t>
      </w:r>
    </w:p>
    <w:p w14:paraId="248A3725" w14:textId="77777777" w:rsidR="00CD6528" w:rsidRPr="00F67376" w:rsidRDefault="00CD6528" w:rsidP="00F67376">
      <w:pPr>
        <w:pStyle w:val="ListParagraph"/>
        <w:numPr>
          <w:ilvl w:val="0"/>
          <w:numId w:val="1"/>
        </w:numPr>
        <w:rPr>
          <w:rFonts w:cstheme="minorHAnsi"/>
          <w:bCs/>
          <w:sz w:val="24"/>
          <w:szCs w:val="24"/>
        </w:rPr>
      </w:pPr>
      <w:r w:rsidRPr="00F67376">
        <w:rPr>
          <w:rFonts w:cstheme="minorHAnsi"/>
          <w:bCs/>
          <w:sz w:val="24"/>
          <w:szCs w:val="24"/>
        </w:rPr>
        <w:t>Medicare Part D Notice</w:t>
      </w:r>
    </w:p>
    <w:p w14:paraId="65725E1B" w14:textId="77777777" w:rsidR="00CD6528" w:rsidRPr="00F67376" w:rsidRDefault="00CD6528" w:rsidP="00F67376">
      <w:pPr>
        <w:pStyle w:val="ListParagraph"/>
        <w:numPr>
          <w:ilvl w:val="0"/>
          <w:numId w:val="1"/>
        </w:numPr>
        <w:rPr>
          <w:rFonts w:cstheme="minorHAnsi"/>
          <w:bCs/>
          <w:color w:val="4472C4" w:themeColor="accent5"/>
          <w:sz w:val="24"/>
          <w:szCs w:val="24"/>
        </w:rPr>
      </w:pPr>
      <w:r w:rsidRPr="00F67376">
        <w:rPr>
          <w:rFonts w:cstheme="minorHAnsi"/>
          <w:bCs/>
          <w:sz w:val="24"/>
          <w:szCs w:val="24"/>
        </w:rPr>
        <w:t>CHIPS Model Notice</w:t>
      </w:r>
    </w:p>
    <w:p w14:paraId="0BDFB3B3" w14:textId="7FB4C49D" w:rsidR="00FB4E36" w:rsidRPr="00F67376" w:rsidRDefault="00FB4E36" w:rsidP="00F67376">
      <w:pPr>
        <w:pStyle w:val="ListParagraph"/>
        <w:numPr>
          <w:ilvl w:val="0"/>
          <w:numId w:val="1"/>
        </w:numPr>
        <w:rPr>
          <w:rFonts w:cstheme="minorHAnsi"/>
          <w:bCs/>
          <w:sz w:val="24"/>
          <w:szCs w:val="24"/>
        </w:rPr>
      </w:pPr>
      <w:r w:rsidRPr="00F67376">
        <w:rPr>
          <w:rFonts w:cstheme="minorHAnsi"/>
          <w:bCs/>
          <w:sz w:val="24"/>
          <w:szCs w:val="24"/>
        </w:rPr>
        <w:t>EPC Privacy Notice</w:t>
      </w:r>
    </w:p>
    <w:p w14:paraId="54E7C50D" w14:textId="1F636FDE" w:rsidR="004C285A" w:rsidRPr="00F67376" w:rsidRDefault="004C285A" w:rsidP="00F67376">
      <w:pPr>
        <w:pStyle w:val="ListParagraph"/>
        <w:numPr>
          <w:ilvl w:val="0"/>
          <w:numId w:val="1"/>
        </w:numPr>
        <w:rPr>
          <w:rFonts w:cstheme="minorHAnsi"/>
          <w:bCs/>
          <w:sz w:val="24"/>
          <w:szCs w:val="24"/>
        </w:rPr>
      </w:pPr>
      <w:r w:rsidRPr="00F67376">
        <w:rPr>
          <w:rFonts w:cstheme="minorHAnsi"/>
          <w:bCs/>
          <w:sz w:val="24"/>
          <w:szCs w:val="24"/>
        </w:rPr>
        <w:t>No Surprise Billing Notice</w:t>
      </w: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w:t>
                            </w:r>
                            <w:proofErr w:type="gramStart"/>
                            <w:r w:rsidRPr="00465CC5">
                              <w:rPr>
                                <w:rFonts w:ascii="Verdana" w:hAnsi="Verdana"/>
                                <w:color w:val="2F5496" w:themeColor="accent5" w:themeShade="BF"/>
                              </w:rPr>
                              <w:t>P)  937.890.3725</w:t>
                            </w:r>
                            <w:proofErr w:type="gramEnd"/>
                            <w:r w:rsidRPr="00465CC5">
                              <w:rPr>
                                <w:rFonts w:ascii="Verdana" w:hAnsi="Verdana"/>
                                <w:color w:val="2F5496" w:themeColor="accent5" w:themeShade="BF"/>
                              </w:rPr>
                              <w:t xml:space="preserve">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3"/>
      <w:footerReference w:type="default" r:id="rId14"/>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AC9D5" w14:textId="77777777" w:rsidR="00144384" w:rsidRDefault="00144384" w:rsidP="000C568E">
      <w:pPr>
        <w:spacing w:after="0" w:line="240" w:lineRule="auto"/>
      </w:pPr>
      <w:r>
        <w:separator/>
      </w:r>
    </w:p>
  </w:endnote>
  <w:endnote w:type="continuationSeparator" w:id="0">
    <w:p w14:paraId="16426123" w14:textId="77777777" w:rsidR="00144384" w:rsidRDefault="00144384"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56925" w14:textId="77777777" w:rsidR="00144384" w:rsidRDefault="00144384" w:rsidP="000C568E">
      <w:pPr>
        <w:spacing w:after="0" w:line="240" w:lineRule="auto"/>
      </w:pPr>
      <w:r>
        <w:separator/>
      </w:r>
    </w:p>
  </w:footnote>
  <w:footnote w:type="continuationSeparator" w:id="0">
    <w:p w14:paraId="51FD6E1B" w14:textId="77777777" w:rsidR="00144384" w:rsidRDefault="00144384"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943"/>
    <w:multiLevelType w:val="hybridMultilevel"/>
    <w:tmpl w:val="03E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F656D"/>
    <w:multiLevelType w:val="hybridMultilevel"/>
    <w:tmpl w:val="A9C2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111256">
    <w:abstractNumId w:val="0"/>
  </w:num>
  <w:num w:numId="2" w16cid:durableId="993410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8780D"/>
    <w:rsid w:val="000B7F72"/>
    <w:rsid w:val="000C3CAD"/>
    <w:rsid w:val="000C568E"/>
    <w:rsid w:val="000E68A1"/>
    <w:rsid w:val="00144384"/>
    <w:rsid w:val="00183752"/>
    <w:rsid w:val="001C2757"/>
    <w:rsid w:val="001F53F3"/>
    <w:rsid w:val="00356AFC"/>
    <w:rsid w:val="003838AB"/>
    <w:rsid w:val="003A549F"/>
    <w:rsid w:val="00454429"/>
    <w:rsid w:val="00465CC5"/>
    <w:rsid w:val="0049011D"/>
    <w:rsid w:val="004C285A"/>
    <w:rsid w:val="004E13EF"/>
    <w:rsid w:val="005C122E"/>
    <w:rsid w:val="00622303"/>
    <w:rsid w:val="006A573C"/>
    <w:rsid w:val="006C6EE2"/>
    <w:rsid w:val="0073046C"/>
    <w:rsid w:val="00762756"/>
    <w:rsid w:val="0077230A"/>
    <w:rsid w:val="00783DD8"/>
    <w:rsid w:val="007A7F5A"/>
    <w:rsid w:val="007E0CFB"/>
    <w:rsid w:val="00827681"/>
    <w:rsid w:val="00843E3E"/>
    <w:rsid w:val="008D78C9"/>
    <w:rsid w:val="008F5A76"/>
    <w:rsid w:val="00947A77"/>
    <w:rsid w:val="009521EE"/>
    <w:rsid w:val="00A56570"/>
    <w:rsid w:val="00AE29A7"/>
    <w:rsid w:val="00B92130"/>
    <w:rsid w:val="00BA231E"/>
    <w:rsid w:val="00BA3A1E"/>
    <w:rsid w:val="00C00779"/>
    <w:rsid w:val="00C51DBB"/>
    <w:rsid w:val="00C548CF"/>
    <w:rsid w:val="00C55103"/>
    <w:rsid w:val="00C561B6"/>
    <w:rsid w:val="00C949F5"/>
    <w:rsid w:val="00CA3540"/>
    <w:rsid w:val="00CD6528"/>
    <w:rsid w:val="00D04F31"/>
    <w:rsid w:val="00D607EB"/>
    <w:rsid w:val="00D82651"/>
    <w:rsid w:val="00E20BA1"/>
    <w:rsid w:val="00E27EDF"/>
    <w:rsid w:val="00EF50F4"/>
    <w:rsid w:val="00EF5FC7"/>
    <w:rsid w:val="00F67376"/>
    <w:rsid w:val="00F9146E"/>
    <w:rsid w:val="00F95A06"/>
    <w:rsid w:val="00FA3182"/>
    <w:rsid w:val="00FA615E"/>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4C285A"/>
    <w:rPr>
      <w:color w:val="954F72" w:themeColor="followedHyperlink"/>
      <w:u w:val="single"/>
    </w:rPr>
  </w:style>
  <w:style w:type="paragraph" w:styleId="ListParagraph">
    <w:name w:val="List Paragraph"/>
    <w:basedOn w:val="Normal"/>
    <w:uiPriority w:val="34"/>
    <w:qFormat/>
    <w:rsid w:val="00F6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cschools.org/epc-wellness-progra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iremed.com/b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c-online.benelogic.com/" TargetMode="External"/><Relationship Id="rId4" Type="http://schemas.openxmlformats.org/officeDocument/2006/relationships/settings" Target="settings.xml"/><Relationship Id="rId9" Type="http://schemas.openxmlformats.org/officeDocument/2006/relationships/hyperlink" Target="https://epcschools.org/health-benefits/districts/twin-valle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A2A7-D583-4233-A25A-E67DD08B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2</cp:revision>
  <cp:lastPrinted>2017-09-15T17:16:00Z</cp:lastPrinted>
  <dcterms:created xsi:type="dcterms:W3CDTF">2023-09-26T15:02:00Z</dcterms:created>
  <dcterms:modified xsi:type="dcterms:W3CDTF">2023-09-26T15:02:00Z</dcterms:modified>
</cp:coreProperties>
</file>